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C" w:rsidRDefault="0066384A" w:rsidP="006312EC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4030" cy="693420"/>
            <wp:effectExtent l="19050" t="0" r="127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EC" w:rsidRDefault="006312EC" w:rsidP="006312EC">
      <w:pPr>
        <w:spacing w:after="0"/>
        <w:jc w:val="center"/>
        <w:rPr>
          <w:noProof/>
        </w:rPr>
      </w:pP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3FED" w:rsidRPr="00DF0B13" w:rsidRDefault="006312EC" w:rsidP="000B3F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B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F0B1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7E17DA" w:rsidRPr="00DF0B13">
        <w:rPr>
          <w:rFonts w:ascii="Times New Roman" w:hAnsi="Times New Roman"/>
          <w:b/>
          <w:sz w:val="28"/>
          <w:szCs w:val="28"/>
        </w:rPr>
        <w:t>Е</w:t>
      </w:r>
    </w:p>
    <w:p w:rsidR="006312EC" w:rsidRPr="00DF0B13" w:rsidRDefault="00E411DC" w:rsidP="000B3F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0985">
        <w:rPr>
          <w:rFonts w:ascii="Times New Roman" w:hAnsi="Times New Roman"/>
          <w:sz w:val="28"/>
          <w:szCs w:val="28"/>
        </w:rPr>
        <w:t>11</w:t>
      </w:r>
      <w:r w:rsidR="00CD25B8">
        <w:rPr>
          <w:rFonts w:ascii="Times New Roman" w:hAnsi="Times New Roman"/>
          <w:sz w:val="28"/>
          <w:szCs w:val="28"/>
        </w:rPr>
        <w:t>.</w:t>
      </w:r>
      <w:r w:rsidR="00D80985">
        <w:rPr>
          <w:rFonts w:ascii="Times New Roman" w:hAnsi="Times New Roman"/>
          <w:sz w:val="28"/>
          <w:szCs w:val="28"/>
        </w:rPr>
        <w:t>1</w:t>
      </w:r>
      <w:r w:rsidR="00CD25B8">
        <w:rPr>
          <w:rFonts w:ascii="Times New Roman" w:hAnsi="Times New Roman"/>
          <w:sz w:val="28"/>
          <w:szCs w:val="28"/>
        </w:rPr>
        <w:t>0</w:t>
      </w:r>
      <w:r w:rsidR="00091F9E">
        <w:rPr>
          <w:rFonts w:ascii="Times New Roman" w:hAnsi="Times New Roman"/>
          <w:sz w:val="28"/>
          <w:szCs w:val="28"/>
        </w:rPr>
        <w:t>.20</w:t>
      </w:r>
      <w:r w:rsidR="00CD25B8">
        <w:rPr>
          <w:rFonts w:ascii="Times New Roman" w:hAnsi="Times New Roman"/>
          <w:sz w:val="28"/>
          <w:szCs w:val="28"/>
        </w:rPr>
        <w:t>23</w:t>
      </w:r>
      <w:r w:rsidR="006312EC" w:rsidRPr="00DF0B13">
        <w:rPr>
          <w:rFonts w:ascii="Times New Roman" w:hAnsi="Times New Roman"/>
          <w:sz w:val="28"/>
          <w:szCs w:val="28"/>
        </w:rPr>
        <w:t xml:space="preserve"> г.  № </w:t>
      </w:r>
      <w:r w:rsidR="00D80985">
        <w:rPr>
          <w:rFonts w:ascii="Times New Roman" w:hAnsi="Times New Roman"/>
          <w:sz w:val="28"/>
          <w:szCs w:val="28"/>
        </w:rPr>
        <w:t>45</w:t>
      </w:r>
    </w:p>
    <w:p w:rsidR="006312EC" w:rsidRPr="00DF0B13" w:rsidRDefault="006312EC" w:rsidP="006312EC">
      <w:pPr>
        <w:spacing w:after="0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п</w:t>
      </w:r>
      <w:proofErr w:type="gramStart"/>
      <w:r w:rsidRPr="00DF0B13">
        <w:rPr>
          <w:rFonts w:ascii="Times New Roman" w:hAnsi="Times New Roman"/>
          <w:sz w:val="28"/>
          <w:szCs w:val="28"/>
        </w:rPr>
        <w:t>.О</w:t>
      </w:r>
      <w:proofErr w:type="gramEnd"/>
      <w:r w:rsidRPr="00DF0B13">
        <w:rPr>
          <w:rFonts w:ascii="Times New Roman" w:hAnsi="Times New Roman"/>
          <w:sz w:val="28"/>
          <w:szCs w:val="28"/>
        </w:rPr>
        <w:t>традное</w:t>
      </w:r>
    </w:p>
    <w:p w:rsidR="00FA4991" w:rsidRPr="00DF0B13" w:rsidRDefault="00FA4991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1D5981" w:rsidRPr="00DF0B13" w:rsidRDefault="00091F9E" w:rsidP="00091F9E">
      <w:pPr>
        <w:spacing w:after="0"/>
        <w:ind w:left="36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в решение Совета народных депутатов </w:t>
      </w:r>
      <w:proofErr w:type="spellStart"/>
      <w:r w:rsidR="008022B0" w:rsidRPr="00DF0B13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="008022B0" w:rsidRPr="00DF0B13">
        <w:rPr>
          <w:rFonts w:ascii="Times New Roman" w:hAnsi="Times New Roman"/>
          <w:bCs/>
          <w:sz w:val="28"/>
          <w:szCs w:val="28"/>
        </w:rPr>
        <w:t xml:space="preserve"> сельского поселения  от </w:t>
      </w:r>
      <w:r w:rsidR="00D935C4">
        <w:rPr>
          <w:rFonts w:ascii="Times New Roman" w:hAnsi="Times New Roman"/>
          <w:bCs/>
          <w:sz w:val="28"/>
          <w:szCs w:val="28"/>
        </w:rPr>
        <w:t>14.03.2007 г. № 89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«</w:t>
      </w:r>
      <w:r w:rsidR="00D935C4">
        <w:rPr>
          <w:rFonts w:ascii="Times New Roman" w:hAnsi="Times New Roman"/>
          <w:bCs/>
          <w:sz w:val="28"/>
          <w:szCs w:val="28"/>
        </w:rPr>
        <w:t xml:space="preserve">О денежном вознаграждении выборного должностного лица </w:t>
      </w:r>
      <w:r w:rsidR="001D5981" w:rsidRPr="00DF0B13">
        <w:rPr>
          <w:rFonts w:ascii="Times New Roman" w:hAnsi="Times New Roman"/>
          <w:sz w:val="28"/>
          <w:szCs w:val="28"/>
        </w:rPr>
        <w:t xml:space="preserve">местного самоуправления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</w:t>
      </w:r>
      <w:r w:rsidR="001D5981" w:rsidRPr="00DF0B13">
        <w:rPr>
          <w:rFonts w:ascii="Times New Roman" w:hAnsi="Times New Roman"/>
          <w:sz w:val="28"/>
          <w:szCs w:val="28"/>
        </w:rPr>
        <w:t>ого</w:t>
      </w:r>
      <w:proofErr w:type="spellEnd"/>
      <w:r w:rsidR="001D5981" w:rsidRPr="00DF0B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022B0" w:rsidRPr="00DF0B13">
        <w:rPr>
          <w:rFonts w:ascii="Times New Roman" w:hAnsi="Times New Roman"/>
          <w:sz w:val="28"/>
          <w:szCs w:val="28"/>
        </w:rPr>
        <w:t>»</w:t>
      </w:r>
    </w:p>
    <w:p w:rsidR="001D5981" w:rsidRPr="00DF0B13" w:rsidRDefault="001D5981" w:rsidP="00357B11">
      <w:pPr>
        <w:spacing w:after="0"/>
        <w:ind w:left="360" w:right="4252"/>
        <w:rPr>
          <w:rFonts w:ascii="Times New Roman" w:hAnsi="Times New Roman"/>
          <w:sz w:val="28"/>
          <w:szCs w:val="28"/>
        </w:rPr>
      </w:pPr>
    </w:p>
    <w:p w:rsidR="001D5981" w:rsidRPr="00F163A5" w:rsidRDefault="001D5981" w:rsidP="00C3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B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E04AB">
        <w:rPr>
          <w:rFonts w:ascii="Times New Roman" w:hAnsi="Times New Roman"/>
          <w:sz w:val="28"/>
          <w:szCs w:val="28"/>
        </w:rPr>
        <w:t>З</w:t>
      </w:r>
      <w:r w:rsidR="00EE04AB">
        <w:rPr>
          <w:rFonts w:ascii="Times New Roman" w:hAnsi="Times New Roman"/>
          <w:sz w:val="28"/>
          <w:szCs w:val="28"/>
          <w:lang w:eastAsia="ru-RU"/>
        </w:rPr>
        <w:t xml:space="preserve">аконом Воронежской области от 23.12.2008 №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</w:t>
      </w:r>
      <w:r w:rsidR="00F163A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</w:t>
      </w:r>
      <w:r w:rsidRPr="00DF0B13">
        <w:rPr>
          <w:rFonts w:ascii="Times New Roman" w:hAnsi="Times New Roman"/>
          <w:sz w:val="28"/>
          <w:szCs w:val="28"/>
        </w:rPr>
        <w:t>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63A5">
        <w:rPr>
          <w:rFonts w:ascii="Times New Roman" w:hAnsi="Times New Roman"/>
          <w:sz w:val="28"/>
          <w:szCs w:val="28"/>
        </w:rPr>
        <w:t xml:space="preserve"> от </w:t>
      </w:r>
      <w:r w:rsidR="00D80985">
        <w:rPr>
          <w:rFonts w:ascii="Times New Roman" w:hAnsi="Times New Roman"/>
          <w:sz w:val="28"/>
          <w:szCs w:val="28"/>
        </w:rPr>
        <w:t>11</w:t>
      </w:r>
      <w:r w:rsidR="001364EC">
        <w:rPr>
          <w:rFonts w:ascii="Times New Roman" w:hAnsi="Times New Roman"/>
          <w:sz w:val="28"/>
          <w:szCs w:val="28"/>
        </w:rPr>
        <w:t>.</w:t>
      </w:r>
      <w:r w:rsidR="00D80985">
        <w:rPr>
          <w:rFonts w:ascii="Times New Roman" w:hAnsi="Times New Roman"/>
          <w:sz w:val="28"/>
          <w:szCs w:val="28"/>
        </w:rPr>
        <w:t>1</w:t>
      </w:r>
      <w:r w:rsidR="001364EC">
        <w:rPr>
          <w:rFonts w:ascii="Times New Roman" w:hAnsi="Times New Roman"/>
          <w:sz w:val="28"/>
          <w:szCs w:val="28"/>
        </w:rPr>
        <w:t>0.</w:t>
      </w:r>
      <w:r w:rsidR="00F163A5">
        <w:rPr>
          <w:rFonts w:ascii="Times New Roman" w:hAnsi="Times New Roman"/>
          <w:sz w:val="28"/>
          <w:szCs w:val="28"/>
        </w:rPr>
        <w:t>202</w:t>
      </w:r>
      <w:r w:rsidR="00AB0532">
        <w:rPr>
          <w:rFonts w:ascii="Times New Roman" w:hAnsi="Times New Roman"/>
          <w:sz w:val="28"/>
          <w:szCs w:val="28"/>
        </w:rPr>
        <w:t>3</w:t>
      </w:r>
      <w:r w:rsidR="00F163A5">
        <w:rPr>
          <w:rFonts w:ascii="Times New Roman" w:hAnsi="Times New Roman"/>
          <w:sz w:val="28"/>
          <w:szCs w:val="28"/>
        </w:rPr>
        <w:t xml:space="preserve"> г. № </w:t>
      </w:r>
      <w:r w:rsidR="00D80985">
        <w:rPr>
          <w:rFonts w:ascii="Times New Roman" w:hAnsi="Times New Roman"/>
          <w:sz w:val="28"/>
          <w:szCs w:val="28"/>
        </w:rPr>
        <w:t>4</w:t>
      </w:r>
      <w:r w:rsidR="00A05735">
        <w:rPr>
          <w:rFonts w:ascii="Times New Roman" w:hAnsi="Times New Roman"/>
          <w:sz w:val="28"/>
          <w:szCs w:val="28"/>
        </w:rPr>
        <w:t>4 "</w:t>
      </w:r>
      <w:r w:rsidR="00F163A5" w:rsidRPr="00F163A5">
        <w:rPr>
          <w:rFonts w:ascii="Times New Roman" w:hAnsi="Times New Roman"/>
          <w:sz w:val="28"/>
          <w:szCs w:val="28"/>
        </w:rPr>
        <w:t>О повышении (индексации) денежного</w:t>
      </w:r>
      <w:proofErr w:type="gramEnd"/>
      <w:r w:rsidR="00F163A5" w:rsidRPr="00F163A5">
        <w:rPr>
          <w:rFonts w:ascii="Times New Roman" w:hAnsi="Times New Roman"/>
          <w:sz w:val="28"/>
          <w:szCs w:val="28"/>
        </w:rPr>
        <w:t xml:space="preserve"> вознаграждения, должностных окладов, окладов за классный чин, пенсии за выслугу лет (доплаты к пенсии)</w:t>
      </w:r>
      <w:r w:rsidR="00F163A5">
        <w:rPr>
          <w:rFonts w:ascii="Times New Roman" w:hAnsi="Times New Roman"/>
          <w:sz w:val="28"/>
          <w:szCs w:val="28"/>
        </w:rPr>
        <w:t>"</w:t>
      </w:r>
      <w:r w:rsidR="00A05735">
        <w:rPr>
          <w:rFonts w:ascii="Times New Roman" w:hAnsi="Times New Roman"/>
          <w:sz w:val="28"/>
          <w:szCs w:val="28"/>
        </w:rPr>
        <w:t xml:space="preserve"> </w:t>
      </w:r>
      <w:r w:rsidR="00F163A5"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D5981" w:rsidRPr="00DF0B13" w:rsidRDefault="001D5981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РЕШИЛ:</w:t>
      </w:r>
    </w:p>
    <w:p w:rsidR="007E17DA" w:rsidRPr="00DF0B13" w:rsidRDefault="00091F9E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17DA" w:rsidRPr="00DF0B13">
        <w:rPr>
          <w:rFonts w:ascii="Times New Roman" w:hAnsi="Times New Roman"/>
          <w:sz w:val="28"/>
          <w:szCs w:val="28"/>
        </w:rPr>
        <w:t xml:space="preserve">Внести в </w:t>
      </w:r>
      <w:r w:rsidR="00EE04AB">
        <w:rPr>
          <w:rFonts w:ascii="Times New Roman" w:hAnsi="Times New Roman"/>
          <w:sz w:val="28"/>
          <w:szCs w:val="28"/>
        </w:rPr>
        <w:t xml:space="preserve">приложение к </w:t>
      </w:r>
      <w:r w:rsidR="007E17DA" w:rsidRPr="00DF0B13">
        <w:rPr>
          <w:rFonts w:ascii="Times New Roman" w:hAnsi="Times New Roman"/>
          <w:sz w:val="28"/>
          <w:szCs w:val="28"/>
        </w:rPr>
        <w:t>решени</w:t>
      </w:r>
      <w:r w:rsidR="00EE04AB">
        <w:rPr>
          <w:rFonts w:ascii="Times New Roman" w:hAnsi="Times New Roman"/>
          <w:sz w:val="28"/>
          <w:szCs w:val="28"/>
        </w:rPr>
        <w:t>ю</w:t>
      </w:r>
      <w:r w:rsidR="007E17DA" w:rsidRPr="00DF0B13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7E17DA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7E17DA" w:rsidRPr="00DF0B1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E04AB">
        <w:rPr>
          <w:rFonts w:ascii="Times New Roman" w:hAnsi="Times New Roman"/>
          <w:sz w:val="28"/>
          <w:szCs w:val="28"/>
        </w:rPr>
        <w:t>14.03.2007</w:t>
      </w:r>
      <w:r w:rsidR="007E17DA" w:rsidRPr="00DF0B13">
        <w:rPr>
          <w:rFonts w:ascii="Times New Roman" w:hAnsi="Times New Roman"/>
          <w:sz w:val="28"/>
          <w:szCs w:val="28"/>
        </w:rPr>
        <w:t xml:space="preserve"> года  №</w:t>
      </w:r>
      <w:r w:rsidR="00EE04AB">
        <w:rPr>
          <w:rFonts w:ascii="Times New Roman" w:hAnsi="Times New Roman"/>
          <w:sz w:val="28"/>
          <w:szCs w:val="28"/>
        </w:rPr>
        <w:t>89</w:t>
      </w:r>
      <w:r w:rsidR="007E17DA" w:rsidRPr="00DF0B13">
        <w:rPr>
          <w:rFonts w:ascii="Times New Roman" w:hAnsi="Times New Roman"/>
          <w:sz w:val="28"/>
          <w:szCs w:val="28"/>
        </w:rPr>
        <w:t xml:space="preserve"> «</w:t>
      </w:r>
      <w:r w:rsidR="00FF0249">
        <w:rPr>
          <w:rFonts w:ascii="Times New Roman" w:hAnsi="Times New Roman"/>
          <w:sz w:val="28"/>
          <w:szCs w:val="28"/>
        </w:rPr>
        <w:t>О</w:t>
      </w:r>
      <w:r w:rsidR="00EE04AB">
        <w:rPr>
          <w:rFonts w:ascii="Times New Roman" w:hAnsi="Times New Roman"/>
          <w:sz w:val="28"/>
          <w:szCs w:val="28"/>
        </w:rPr>
        <w:t xml:space="preserve"> денежном вознаграждении выборного должностного лица</w:t>
      </w:r>
      <w:r w:rsidR="007E17DA" w:rsidRPr="00DF0B13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7E17DA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7E17DA" w:rsidRPr="00DF0B1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(в редакции решени</w:t>
      </w:r>
      <w:r w:rsidR="00EE04A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E04AB">
        <w:rPr>
          <w:rFonts w:ascii="Times New Roman" w:hAnsi="Times New Roman"/>
          <w:sz w:val="28"/>
          <w:szCs w:val="28"/>
        </w:rPr>
        <w:t>11.09.2013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E04AB">
        <w:rPr>
          <w:rFonts w:ascii="Times New Roman" w:hAnsi="Times New Roman"/>
          <w:sz w:val="28"/>
          <w:szCs w:val="28"/>
        </w:rPr>
        <w:t>152, от 18.06.2014 г. № 181</w:t>
      </w:r>
      <w:r w:rsidR="00C333FB">
        <w:rPr>
          <w:rFonts w:ascii="Times New Roman" w:hAnsi="Times New Roman"/>
          <w:sz w:val="28"/>
          <w:szCs w:val="28"/>
        </w:rPr>
        <w:t>, от 03.11.2015 г. № 250</w:t>
      </w:r>
      <w:r w:rsidR="00DA1B61">
        <w:rPr>
          <w:rFonts w:ascii="Times New Roman" w:hAnsi="Times New Roman"/>
          <w:sz w:val="28"/>
          <w:szCs w:val="28"/>
        </w:rPr>
        <w:t>, от 31.01.2018</w:t>
      </w:r>
      <w:r w:rsidR="00DA1B61" w:rsidRPr="00DF0B13">
        <w:rPr>
          <w:rFonts w:ascii="Times New Roman" w:hAnsi="Times New Roman"/>
          <w:sz w:val="28"/>
          <w:szCs w:val="28"/>
        </w:rPr>
        <w:t xml:space="preserve"> г.  № </w:t>
      </w:r>
      <w:r w:rsidR="00DA1B61">
        <w:rPr>
          <w:rFonts w:ascii="Times New Roman" w:hAnsi="Times New Roman"/>
          <w:sz w:val="28"/>
          <w:szCs w:val="28"/>
        </w:rPr>
        <w:t>11</w:t>
      </w:r>
      <w:r w:rsidR="001364E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364EC" w:rsidRPr="001364EC">
        <w:rPr>
          <w:rFonts w:ascii="Times New Roman" w:hAnsi="Times New Roman"/>
          <w:iCs/>
          <w:color w:val="000000"/>
          <w:sz w:val="28"/>
          <w:szCs w:val="28"/>
        </w:rPr>
        <w:t>от</w:t>
      </w:r>
      <w:proofErr w:type="gramEnd"/>
      <w:r w:rsidR="001364EC" w:rsidRPr="001364EC">
        <w:rPr>
          <w:rFonts w:ascii="Times New Roman" w:hAnsi="Times New Roman"/>
          <w:iCs/>
          <w:color w:val="000000"/>
          <w:sz w:val="28"/>
          <w:szCs w:val="28"/>
        </w:rPr>
        <w:t xml:space="preserve"> 09.10.2019 № 34; от 27.04.2022 №16</w:t>
      </w:r>
      <w:r w:rsidR="00AB0532">
        <w:rPr>
          <w:rFonts w:ascii="Times New Roman" w:hAnsi="Times New Roman"/>
          <w:iCs/>
          <w:color w:val="000000"/>
          <w:sz w:val="28"/>
          <w:szCs w:val="28"/>
        </w:rPr>
        <w:t>, от 21.09.2022г. №30</w:t>
      </w:r>
      <w:r w:rsidR="00D80985">
        <w:rPr>
          <w:rFonts w:ascii="Times New Roman" w:hAnsi="Times New Roman"/>
          <w:iCs/>
          <w:color w:val="000000"/>
          <w:sz w:val="28"/>
          <w:szCs w:val="28"/>
        </w:rPr>
        <w:t>, от 08.02.2023г. № 07</w:t>
      </w:r>
      <w:r>
        <w:rPr>
          <w:rFonts w:ascii="Times New Roman" w:hAnsi="Times New Roman"/>
          <w:sz w:val="28"/>
          <w:szCs w:val="28"/>
        </w:rPr>
        <w:t>)</w:t>
      </w:r>
      <w:r w:rsidR="007E17DA" w:rsidRPr="00DF0B13">
        <w:rPr>
          <w:rFonts w:ascii="Times New Roman" w:hAnsi="Times New Roman"/>
          <w:sz w:val="28"/>
          <w:szCs w:val="28"/>
        </w:rPr>
        <w:t xml:space="preserve"> следующие </w:t>
      </w:r>
      <w:r w:rsidR="00EE04AB">
        <w:rPr>
          <w:rFonts w:ascii="Times New Roman" w:hAnsi="Times New Roman"/>
          <w:sz w:val="28"/>
          <w:szCs w:val="28"/>
        </w:rPr>
        <w:t>изменения</w:t>
      </w:r>
      <w:r w:rsidR="007E17DA" w:rsidRPr="00DF0B13">
        <w:rPr>
          <w:rFonts w:ascii="Times New Roman" w:hAnsi="Times New Roman"/>
          <w:sz w:val="28"/>
          <w:szCs w:val="28"/>
        </w:rPr>
        <w:t>:</w:t>
      </w:r>
    </w:p>
    <w:p w:rsidR="006D1EA9" w:rsidRPr="00271E50" w:rsidRDefault="006D1EA9" w:rsidP="00C14C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91F9E">
        <w:rPr>
          <w:rFonts w:ascii="Times New Roman" w:hAnsi="Times New Roman"/>
          <w:sz w:val="28"/>
          <w:szCs w:val="28"/>
        </w:rPr>
        <w:t xml:space="preserve">1.1. </w:t>
      </w:r>
      <w:r w:rsidRPr="00DF0B1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№1 к Положению об оплате труда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"</w:t>
      </w:r>
      <w:r w:rsidRPr="00271E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Размеры должностных окладов лиц, замещающих муниципальные должности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1364EC" w:rsidRPr="001364EC" w:rsidRDefault="00091F9E" w:rsidP="001364EC">
      <w:pPr>
        <w:spacing w:line="240" w:lineRule="auto"/>
        <w:ind w:firstLine="709"/>
        <w:contextualSpacing/>
        <w:jc w:val="both"/>
        <w:rPr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64EC">
        <w:rPr>
          <w:rFonts w:ascii="Times New Roman" w:hAnsi="Times New Roman"/>
          <w:sz w:val="28"/>
          <w:szCs w:val="28"/>
        </w:rPr>
        <w:t xml:space="preserve">. </w:t>
      </w:r>
      <w:r w:rsidR="001364EC" w:rsidRPr="001364EC">
        <w:rPr>
          <w:rFonts w:ascii="Times New Roman" w:hAnsi="Times New Roman"/>
          <w:spacing w:val="-3"/>
          <w:sz w:val="28"/>
          <w:szCs w:val="28"/>
        </w:rPr>
        <w:t xml:space="preserve">Обнародовать данное решение путем размещения на досках объявлений в местах, установленных Уставом </w:t>
      </w:r>
      <w:proofErr w:type="spellStart"/>
      <w:r w:rsidR="001364EC" w:rsidRPr="001364EC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1364EC" w:rsidRPr="001364EC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9D7CD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1364EC" w:rsidRPr="001364EC">
        <w:rPr>
          <w:rFonts w:ascii="Times New Roman" w:hAnsi="Times New Roman"/>
          <w:sz w:val="28"/>
          <w:szCs w:val="28"/>
        </w:rPr>
        <w:lastRenderedPageBreak/>
        <w:t>Новоусманского</w:t>
      </w:r>
      <w:proofErr w:type="spellEnd"/>
      <w:r w:rsidR="001364EC" w:rsidRPr="001364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364EC" w:rsidRPr="001364EC">
        <w:rPr>
          <w:rFonts w:ascii="Times New Roman" w:hAnsi="Times New Roman"/>
          <w:spacing w:val="-3"/>
          <w:sz w:val="28"/>
          <w:szCs w:val="28"/>
        </w:rPr>
        <w:t xml:space="preserve">, и разместить на официальном сайте администрации </w:t>
      </w:r>
      <w:proofErr w:type="spellStart"/>
      <w:r w:rsidR="001364EC" w:rsidRPr="001364EC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1364EC" w:rsidRPr="001364EC">
        <w:rPr>
          <w:rFonts w:ascii="Times New Roman" w:hAnsi="Times New Roman"/>
          <w:spacing w:val="-3"/>
          <w:sz w:val="28"/>
          <w:szCs w:val="28"/>
        </w:rPr>
        <w:t xml:space="preserve"> сельского поселения </w:t>
      </w:r>
      <w:proofErr w:type="spellStart"/>
      <w:r w:rsidR="001364EC" w:rsidRPr="001364E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1364EC" w:rsidRPr="001364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364EC" w:rsidRPr="001364EC">
        <w:rPr>
          <w:rFonts w:ascii="Times New Roman" w:hAnsi="Times New Roman"/>
          <w:spacing w:val="-3"/>
          <w:sz w:val="28"/>
          <w:szCs w:val="28"/>
        </w:rPr>
        <w:t xml:space="preserve"> в сети Интернет</w:t>
      </w:r>
      <w:r w:rsidR="001364EC" w:rsidRPr="001364EC">
        <w:rPr>
          <w:spacing w:val="-3"/>
          <w:sz w:val="28"/>
          <w:szCs w:val="28"/>
        </w:rPr>
        <w:t>.</w:t>
      </w:r>
    </w:p>
    <w:p w:rsidR="00357B11" w:rsidRPr="00DF0B13" w:rsidRDefault="00091F9E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1F9E">
        <w:rPr>
          <w:rFonts w:ascii="Times New Roman" w:hAnsi="Times New Roman"/>
          <w:sz w:val="28"/>
          <w:szCs w:val="28"/>
        </w:rPr>
        <w:t xml:space="preserve">3. </w:t>
      </w:r>
      <w:r w:rsidR="00357B11" w:rsidRPr="00091F9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 и распространяется на правоотношения, возникшие с </w:t>
      </w:r>
      <w:r w:rsidR="008022B0" w:rsidRPr="00091F9E">
        <w:rPr>
          <w:rFonts w:ascii="Times New Roman" w:hAnsi="Times New Roman"/>
          <w:sz w:val="28"/>
          <w:szCs w:val="28"/>
        </w:rPr>
        <w:t>01</w:t>
      </w:r>
      <w:r w:rsidR="00D80985">
        <w:rPr>
          <w:rFonts w:ascii="Times New Roman" w:hAnsi="Times New Roman"/>
          <w:sz w:val="28"/>
          <w:szCs w:val="28"/>
        </w:rPr>
        <w:t>октябр</w:t>
      </w:r>
      <w:r w:rsidR="001364EC">
        <w:rPr>
          <w:rFonts w:ascii="Times New Roman" w:hAnsi="Times New Roman"/>
          <w:sz w:val="28"/>
          <w:szCs w:val="28"/>
        </w:rPr>
        <w:t>я</w:t>
      </w:r>
      <w:r w:rsidR="009D7CD1">
        <w:rPr>
          <w:rFonts w:ascii="Times New Roman" w:hAnsi="Times New Roman"/>
          <w:sz w:val="28"/>
          <w:szCs w:val="28"/>
        </w:rPr>
        <w:t xml:space="preserve"> </w:t>
      </w:r>
      <w:r w:rsidR="00357B11" w:rsidRPr="00DF0B13">
        <w:rPr>
          <w:rFonts w:ascii="Times New Roman" w:hAnsi="Times New Roman"/>
          <w:sz w:val="28"/>
          <w:szCs w:val="28"/>
        </w:rPr>
        <w:t>20</w:t>
      </w:r>
      <w:r w:rsidR="006D1EA9">
        <w:rPr>
          <w:rFonts w:ascii="Times New Roman" w:hAnsi="Times New Roman"/>
          <w:sz w:val="28"/>
          <w:szCs w:val="28"/>
        </w:rPr>
        <w:t>2</w:t>
      </w:r>
      <w:r w:rsidR="00AB0532">
        <w:rPr>
          <w:rFonts w:ascii="Times New Roman" w:hAnsi="Times New Roman"/>
          <w:sz w:val="28"/>
          <w:szCs w:val="28"/>
        </w:rPr>
        <w:t>3</w:t>
      </w:r>
      <w:r w:rsidR="00357B11" w:rsidRPr="00DF0B13">
        <w:rPr>
          <w:rFonts w:ascii="Times New Roman" w:hAnsi="Times New Roman"/>
          <w:sz w:val="28"/>
          <w:szCs w:val="28"/>
        </w:rPr>
        <w:t xml:space="preserve"> года.</w:t>
      </w:r>
    </w:p>
    <w:p w:rsidR="00357B11" w:rsidRPr="00DF0B13" w:rsidRDefault="007E17DA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4</w:t>
      </w:r>
      <w:r w:rsidR="00357B11" w:rsidRPr="00DF0B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7B11" w:rsidRPr="00DF0B13">
        <w:rPr>
          <w:rFonts w:ascii="Times New Roman" w:hAnsi="Times New Roman"/>
          <w:sz w:val="28"/>
          <w:szCs w:val="28"/>
        </w:rPr>
        <w:t xml:space="preserve">Контроль </w:t>
      </w:r>
      <w:r w:rsidR="00FF0249">
        <w:rPr>
          <w:rFonts w:ascii="Times New Roman" w:hAnsi="Times New Roman"/>
          <w:sz w:val="28"/>
          <w:szCs w:val="28"/>
        </w:rPr>
        <w:t>за</w:t>
      </w:r>
      <w:proofErr w:type="gramEnd"/>
      <w:r w:rsidR="00FF0249">
        <w:rPr>
          <w:rFonts w:ascii="Times New Roman" w:hAnsi="Times New Roman"/>
          <w:sz w:val="28"/>
          <w:szCs w:val="28"/>
        </w:rPr>
        <w:t xml:space="preserve"> исполнением</w:t>
      </w:r>
      <w:r w:rsidR="00357B11" w:rsidRPr="00DF0B13">
        <w:rPr>
          <w:rFonts w:ascii="Times New Roman" w:hAnsi="Times New Roman"/>
          <w:sz w:val="28"/>
          <w:szCs w:val="28"/>
        </w:rPr>
        <w:t xml:space="preserve"> настоящего решения возложить на главу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Кокина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А.А.</w:t>
      </w:r>
      <w:r w:rsidR="00357B11" w:rsidRPr="00DF0B13">
        <w:rPr>
          <w:rFonts w:ascii="Times New Roman" w:hAnsi="Times New Roman"/>
          <w:sz w:val="28"/>
          <w:szCs w:val="28"/>
        </w:rPr>
        <w:tab/>
      </w:r>
    </w:p>
    <w:p w:rsidR="001D5981" w:rsidRPr="00DF0B13" w:rsidRDefault="001D598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FF0DC9" w:rsidRPr="00C14CB8" w:rsidRDefault="00FF0DC9" w:rsidP="001364EC">
      <w:pPr>
        <w:shd w:val="clear" w:color="auto" w:fill="FFFFFF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C14CB8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proofErr w:type="spellStart"/>
      <w:r w:rsidRPr="00C14CB8">
        <w:rPr>
          <w:rFonts w:ascii="Times New Roman" w:hAnsi="Times New Roman"/>
          <w:sz w:val="28"/>
          <w:szCs w:val="28"/>
        </w:rPr>
        <w:t>А.А.Кокин</w:t>
      </w:r>
      <w:proofErr w:type="spellEnd"/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>народных депутатов</w:t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="006D1EA9" w:rsidRPr="00C14CB8">
        <w:rPr>
          <w:rFonts w:ascii="Times New Roman" w:hAnsi="Times New Roman"/>
          <w:bCs/>
          <w:sz w:val="28"/>
          <w:szCs w:val="28"/>
        </w:rPr>
        <w:t>М.Ю.Коротков</w:t>
      </w:r>
    </w:p>
    <w:p w:rsidR="009C7601" w:rsidRPr="00DF0B13" w:rsidRDefault="009C760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091F9E" w:rsidRDefault="00091F9E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411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2C1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D2C1B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91F9E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3626BF">
        <w:rPr>
          <w:rFonts w:ascii="Times New Roman" w:hAnsi="Times New Roman"/>
          <w:sz w:val="28"/>
          <w:szCs w:val="28"/>
        </w:rPr>
        <w:t>11</w:t>
      </w:r>
      <w:r w:rsidR="00B16A38">
        <w:rPr>
          <w:rFonts w:ascii="Times New Roman" w:hAnsi="Times New Roman"/>
          <w:sz w:val="28"/>
          <w:szCs w:val="28"/>
        </w:rPr>
        <w:t>.</w:t>
      </w:r>
      <w:r w:rsidR="003626BF">
        <w:rPr>
          <w:rFonts w:ascii="Times New Roman" w:hAnsi="Times New Roman"/>
          <w:sz w:val="28"/>
          <w:szCs w:val="28"/>
        </w:rPr>
        <w:t>1</w:t>
      </w:r>
      <w:r w:rsidR="00E411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940F2D">
        <w:rPr>
          <w:rFonts w:ascii="Times New Roman" w:hAnsi="Times New Roman"/>
          <w:sz w:val="28"/>
          <w:szCs w:val="28"/>
        </w:rPr>
        <w:t>2</w:t>
      </w:r>
      <w:r w:rsidR="00AB0532">
        <w:rPr>
          <w:rFonts w:ascii="Times New Roman" w:hAnsi="Times New Roman"/>
          <w:sz w:val="28"/>
          <w:szCs w:val="28"/>
        </w:rPr>
        <w:t>3</w:t>
      </w:r>
      <w:r w:rsidRPr="001D2C1B">
        <w:rPr>
          <w:rFonts w:ascii="Times New Roman" w:hAnsi="Times New Roman"/>
          <w:sz w:val="28"/>
          <w:szCs w:val="28"/>
        </w:rPr>
        <w:t>г. №</w:t>
      </w:r>
      <w:r w:rsidR="003626BF">
        <w:rPr>
          <w:rFonts w:ascii="Times New Roman" w:hAnsi="Times New Roman"/>
          <w:sz w:val="28"/>
          <w:szCs w:val="28"/>
        </w:rPr>
        <w:t xml:space="preserve"> 45</w:t>
      </w:r>
    </w:p>
    <w:p w:rsidR="00091F9E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40F2D" w:rsidRPr="00271E50" w:rsidRDefault="00091F9E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940F2D"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Приложение №1 </w:t>
      </w:r>
      <w:proofErr w:type="gramStart"/>
      <w:r w:rsidR="00940F2D"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proofErr w:type="gramEnd"/>
    </w:p>
    <w:p w:rsidR="00940F2D" w:rsidRPr="00271E50" w:rsidRDefault="00940F2D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Положению об оплате труда депутата,</w:t>
      </w:r>
    </w:p>
    <w:p w:rsidR="00940F2D" w:rsidRPr="00271E50" w:rsidRDefault="00940F2D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члена выборного органа местного самоуправления,</w:t>
      </w:r>
    </w:p>
    <w:p w:rsidR="00940F2D" w:rsidRPr="00271E50" w:rsidRDefault="00940F2D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выборного должностного ли</w:t>
      </w:r>
      <w:bookmarkStart w:id="0" w:name="_GoBack"/>
      <w:bookmarkEnd w:id="0"/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ца местного самоуправления</w:t>
      </w:r>
    </w:p>
    <w:p w:rsidR="00940F2D" w:rsidRPr="00271E50" w:rsidRDefault="00940F2D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proofErr w:type="spellStart"/>
      <w:r w:rsidRPr="00271E50">
        <w:rPr>
          <w:rFonts w:ascii="Arial" w:eastAsia="Times New Roman" w:hAnsi="Arial" w:cs="Arial"/>
          <w:color w:val="000000"/>
          <w:sz w:val="26"/>
          <w:lang w:eastAsia="ru-RU"/>
        </w:rPr>
        <w:t>Отрадненского</w:t>
      </w:r>
      <w:proofErr w:type="spellEnd"/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сельского поселения  </w:t>
      </w:r>
    </w:p>
    <w:p w:rsidR="00940F2D" w:rsidRPr="00271E50" w:rsidRDefault="00940F2D" w:rsidP="00940F2D">
      <w:pPr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proofErr w:type="spellStart"/>
      <w:r w:rsidRPr="00271E50">
        <w:rPr>
          <w:rFonts w:ascii="Arial" w:eastAsia="Times New Roman" w:hAnsi="Arial" w:cs="Arial"/>
          <w:color w:val="000000"/>
          <w:sz w:val="26"/>
          <w:lang w:eastAsia="ru-RU"/>
        </w:rPr>
        <w:t>Новоусманского</w:t>
      </w:r>
      <w:proofErr w:type="spellEnd"/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муниципального района Воронежской области</w:t>
      </w:r>
    </w:p>
    <w:p w:rsidR="00940F2D" w:rsidRPr="00271E50" w:rsidRDefault="00940F2D" w:rsidP="00940F2D">
      <w:pPr>
        <w:spacing w:line="253" w:lineRule="atLeast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40F2D" w:rsidRPr="00271E50" w:rsidRDefault="00940F2D" w:rsidP="00940F2D">
      <w:pPr>
        <w:spacing w:line="253" w:lineRule="atLeast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40F2D" w:rsidRPr="00271E50" w:rsidRDefault="00940F2D" w:rsidP="00940F2D">
      <w:pPr>
        <w:spacing w:line="253" w:lineRule="atLeast"/>
        <w:jc w:val="right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40F2D" w:rsidRPr="00271E50" w:rsidRDefault="00940F2D" w:rsidP="00940F2D">
      <w:pPr>
        <w:spacing w:line="253" w:lineRule="atLeast"/>
        <w:jc w:val="center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Размеры должностных окладов лиц, замещающих муниципальные должности</w:t>
      </w:r>
    </w:p>
    <w:p w:rsidR="00940F2D" w:rsidRPr="00271E50" w:rsidRDefault="00940F2D" w:rsidP="00940F2D">
      <w:pPr>
        <w:spacing w:line="253" w:lineRule="atLeast"/>
        <w:jc w:val="center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40F2D" w:rsidRPr="00271E50" w:rsidTr="00B16A3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2D" w:rsidRPr="00271E50" w:rsidRDefault="00940F2D" w:rsidP="00B16A38">
            <w:pPr>
              <w:spacing w:line="253" w:lineRule="atLeast"/>
              <w:jc w:val="center"/>
              <w:rPr>
                <w:rFonts w:eastAsia="Times New Roman" w:cs="Calibri"/>
                <w:lang w:eastAsia="ru-RU"/>
              </w:rPr>
            </w:pPr>
            <w:r w:rsidRPr="00271E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2D" w:rsidRPr="00271E50" w:rsidRDefault="00940F2D" w:rsidP="00B16A38">
            <w:pPr>
              <w:spacing w:line="253" w:lineRule="atLeast"/>
              <w:jc w:val="center"/>
              <w:rPr>
                <w:rFonts w:eastAsia="Times New Roman" w:cs="Calibri"/>
                <w:lang w:eastAsia="ru-RU"/>
              </w:rPr>
            </w:pPr>
            <w:r w:rsidRPr="00271E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 должностного оклада (рублей в месяц)</w:t>
            </w:r>
          </w:p>
        </w:tc>
      </w:tr>
      <w:tr w:rsidR="00940F2D" w:rsidRPr="00271E50" w:rsidTr="00B16A3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2D" w:rsidRPr="00271E50" w:rsidRDefault="00940F2D" w:rsidP="00B16A38">
            <w:pPr>
              <w:spacing w:line="253" w:lineRule="atLeast"/>
              <w:jc w:val="center"/>
              <w:rPr>
                <w:rFonts w:eastAsia="Times New Roman" w:cs="Calibri"/>
                <w:lang w:eastAsia="ru-RU"/>
              </w:rPr>
            </w:pPr>
            <w:r w:rsidRPr="00271E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 </w:t>
            </w:r>
            <w:proofErr w:type="spellStart"/>
            <w:r w:rsidRPr="00271E50">
              <w:rPr>
                <w:rFonts w:ascii="Arial" w:eastAsia="Times New Roman" w:hAnsi="Arial" w:cs="Arial"/>
                <w:sz w:val="26"/>
                <w:lang w:eastAsia="ru-RU"/>
              </w:rPr>
              <w:t>Отрадненского</w:t>
            </w:r>
            <w:proofErr w:type="spellEnd"/>
            <w:r w:rsidRPr="00271E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F2D" w:rsidRPr="00271E50" w:rsidRDefault="00E0585F" w:rsidP="00E0585F">
            <w:pPr>
              <w:spacing w:line="253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12123</w:t>
            </w:r>
          </w:p>
        </w:tc>
      </w:tr>
    </w:tbl>
    <w:p w:rsidR="00940F2D" w:rsidRPr="00271E50" w:rsidRDefault="00940F2D" w:rsidP="00940F2D">
      <w:pPr>
        <w:spacing w:line="253" w:lineRule="atLeast"/>
        <w:jc w:val="center"/>
        <w:rPr>
          <w:rFonts w:eastAsia="Times New Roman" w:cs="Calibri"/>
          <w:color w:val="000000"/>
          <w:lang w:eastAsia="ru-RU"/>
        </w:rPr>
      </w:pPr>
      <w:r w:rsidRPr="00271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D5981" w:rsidRDefault="001D5981" w:rsidP="00940F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F9E" w:rsidRPr="00DF0B13" w:rsidRDefault="00091F9E" w:rsidP="00357B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091F9E" w:rsidRPr="00DF0B13" w:rsidSect="0051688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11F4"/>
    <w:multiLevelType w:val="multilevel"/>
    <w:tmpl w:val="5382FA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398E463F"/>
    <w:multiLevelType w:val="hybridMultilevel"/>
    <w:tmpl w:val="C7F6B468"/>
    <w:lvl w:ilvl="0" w:tplc="E646A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2EC"/>
    <w:rsid w:val="00015163"/>
    <w:rsid w:val="000512BC"/>
    <w:rsid w:val="00091F9E"/>
    <w:rsid w:val="000B3FED"/>
    <w:rsid w:val="001364EC"/>
    <w:rsid w:val="00176C19"/>
    <w:rsid w:val="001D5981"/>
    <w:rsid w:val="00355781"/>
    <w:rsid w:val="00357B11"/>
    <w:rsid w:val="003626BF"/>
    <w:rsid w:val="00365240"/>
    <w:rsid w:val="003F0E56"/>
    <w:rsid w:val="0041758D"/>
    <w:rsid w:val="0045202B"/>
    <w:rsid w:val="00516881"/>
    <w:rsid w:val="005A271F"/>
    <w:rsid w:val="005F6E48"/>
    <w:rsid w:val="006312EC"/>
    <w:rsid w:val="00656BEE"/>
    <w:rsid w:val="006572BE"/>
    <w:rsid w:val="0066384A"/>
    <w:rsid w:val="006D1EA9"/>
    <w:rsid w:val="006D5EA8"/>
    <w:rsid w:val="007A495A"/>
    <w:rsid w:val="007E17DA"/>
    <w:rsid w:val="007F1067"/>
    <w:rsid w:val="008022B0"/>
    <w:rsid w:val="008E77E0"/>
    <w:rsid w:val="00940F2D"/>
    <w:rsid w:val="00944003"/>
    <w:rsid w:val="009C7601"/>
    <w:rsid w:val="009D7CD1"/>
    <w:rsid w:val="00A05735"/>
    <w:rsid w:val="00AB0532"/>
    <w:rsid w:val="00AD5B97"/>
    <w:rsid w:val="00B16A38"/>
    <w:rsid w:val="00B510BC"/>
    <w:rsid w:val="00B7739A"/>
    <w:rsid w:val="00BD4486"/>
    <w:rsid w:val="00BE446E"/>
    <w:rsid w:val="00BE75DE"/>
    <w:rsid w:val="00C05D01"/>
    <w:rsid w:val="00C14CB8"/>
    <w:rsid w:val="00C333FB"/>
    <w:rsid w:val="00C5391C"/>
    <w:rsid w:val="00C57789"/>
    <w:rsid w:val="00C66BE8"/>
    <w:rsid w:val="00CD25B8"/>
    <w:rsid w:val="00D454D2"/>
    <w:rsid w:val="00D80985"/>
    <w:rsid w:val="00D90D2D"/>
    <w:rsid w:val="00D935C4"/>
    <w:rsid w:val="00D95689"/>
    <w:rsid w:val="00DA1B61"/>
    <w:rsid w:val="00DC1C3C"/>
    <w:rsid w:val="00DF0B13"/>
    <w:rsid w:val="00E0585F"/>
    <w:rsid w:val="00E411DC"/>
    <w:rsid w:val="00EE04AB"/>
    <w:rsid w:val="00F163A5"/>
    <w:rsid w:val="00FA3A76"/>
    <w:rsid w:val="00FA4991"/>
    <w:rsid w:val="00FD2974"/>
    <w:rsid w:val="00FF0249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2EC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6312EC"/>
    <w:rPr>
      <w:color w:val="0000FF"/>
      <w:u w:val="single"/>
    </w:rPr>
  </w:style>
  <w:style w:type="character" w:styleId="a4">
    <w:name w:val="Strong"/>
    <w:qFormat/>
    <w:rsid w:val="006312EC"/>
    <w:rPr>
      <w:b/>
      <w:bCs/>
    </w:rPr>
  </w:style>
  <w:style w:type="paragraph" w:styleId="a5">
    <w:name w:val="Normal (Web)"/>
    <w:basedOn w:val="a"/>
    <w:rsid w:val="0063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2E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312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D90D2D"/>
    <w:pPr>
      <w:ind w:left="720"/>
      <w:contextualSpacing/>
    </w:pPr>
  </w:style>
  <w:style w:type="character" w:customStyle="1" w:styleId="FontStyle14">
    <w:name w:val="Font Style14"/>
    <w:rsid w:val="001D598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8">
    <w:name w:val="Table Grid"/>
    <w:basedOn w:val="a1"/>
    <w:uiPriority w:val="59"/>
    <w:rsid w:val="00802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549C-FA58-46C5-AB0A-903DC8C0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2023-10-11T07:22:00Z</cp:lastPrinted>
  <dcterms:created xsi:type="dcterms:W3CDTF">2018-02-07T07:34:00Z</dcterms:created>
  <dcterms:modified xsi:type="dcterms:W3CDTF">2023-10-11T07:23:00Z</dcterms:modified>
</cp:coreProperties>
</file>